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7C8" w:rsidRDefault="002947C8" w:rsidP="00E724A6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2B48CB" w:rsidRDefault="002B48CB" w:rsidP="002947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47C8" w:rsidRPr="001504AE" w:rsidRDefault="002947C8" w:rsidP="002947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04AE">
        <w:rPr>
          <w:rFonts w:ascii="Times New Roman" w:hAnsi="Times New Roman" w:cs="Times New Roman"/>
          <w:b/>
          <w:sz w:val="24"/>
          <w:szCs w:val="24"/>
        </w:rPr>
        <w:t>Иностранный язык (английский)</w:t>
      </w:r>
    </w:p>
    <w:p w:rsidR="002947C8" w:rsidRPr="001504AE" w:rsidRDefault="002947C8" w:rsidP="002947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04AE">
        <w:rPr>
          <w:rFonts w:ascii="Times New Roman" w:hAnsi="Times New Roman" w:cs="Times New Roman"/>
          <w:b/>
          <w:sz w:val="24"/>
          <w:szCs w:val="24"/>
        </w:rPr>
        <w:t>5</w:t>
      </w:r>
      <w:r w:rsidR="000A4242">
        <w:rPr>
          <w:rFonts w:ascii="Times New Roman" w:hAnsi="Times New Roman" w:cs="Times New Roman"/>
          <w:b/>
          <w:sz w:val="24"/>
          <w:szCs w:val="24"/>
        </w:rPr>
        <w:t>А</w:t>
      </w:r>
      <w:r w:rsidRPr="001504AE">
        <w:rPr>
          <w:rFonts w:ascii="Times New Roman" w:hAnsi="Times New Roman" w:cs="Times New Roman"/>
          <w:b/>
          <w:sz w:val="24"/>
          <w:szCs w:val="24"/>
        </w:rPr>
        <w:t xml:space="preserve"> класс  (</w:t>
      </w:r>
      <w:r w:rsidR="00E54CC1">
        <w:rPr>
          <w:rFonts w:ascii="Times New Roman" w:hAnsi="Times New Roman" w:cs="Times New Roman"/>
          <w:b/>
          <w:sz w:val="24"/>
          <w:szCs w:val="24"/>
        </w:rPr>
        <w:t>1</w:t>
      </w:r>
      <w:r w:rsidR="008D5C48">
        <w:rPr>
          <w:rFonts w:ascii="Times New Roman" w:hAnsi="Times New Roman" w:cs="Times New Roman"/>
          <w:b/>
          <w:sz w:val="24"/>
          <w:szCs w:val="24"/>
        </w:rPr>
        <w:t>9</w:t>
      </w:r>
      <w:r w:rsidRPr="001504AE">
        <w:rPr>
          <w:rFonts w:ascii="Times New Roman" w:hAnsi="Times New Roman" w:cs="Times New Roman"/>
          <w:b/>
          <w:sz w:val="24"/>
          <w:szCs w:val="24"/>
        </w:rPr>
        <w:t>.0</w:t>
      </w:r>
      <w:r w:rsidR="00E75C7D">
        <w:rPr>
          <w:rFonts w:ascii="Times New Roman" w:hAnsi="Times New Roman" w:cs="Times New Roman"/>
          <w:b/>
          <w:sz w:val="24"/>
          <w:szCs w:val="24"/>
        </w:rPr>
        <w:t>5</w:t>
      </w:r>
      <w:r w:rsidRPr="001504AE">
        <w:rPr>
          <w:rFonts w:ascii="Times New Roman" w:hAnsi="Times New Roman" w:cs="Times New Roman"/>
          <w:b/>
          <w:sz w:val="24"/>
          <w:szCs w:val="24"/>
        </w:rPr>
        <w:t>.2020)</w:t>
      </w:r>
    </w:p>
    <w:p w:rsidR="008D5C48" w:rsidRPr="008D5C48" w:rsidRDefault="002947C8" w:rsidP="008D5C48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D5C48">
        <w:rPr>
          <w:rFonts w:ascii="Times New Roman" w:hAnsi="Times New Roman" w:cs="Times New Roman"/>
          <w:sz w:val="24"/>
          <w:szCs w:val="24"/>
        </w:rPr>
        <w:t>Тема:</w:t>
      </w:r>
      <w:r w:rsidRPr="008D5C4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D5C48" w:rsidRPr="008D5C4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Транспорт. Прокат велосипеда / автомобиля. </w:t>
      </w:r>
      <w:r w:rsidR="008D5C48" w:rsidRPr="008D5C48">
        <w:rPr>
          <w:rStyle w:val="31"/>
          <w:rFonts w:eastAsiaTheme="minorHAnsi"/>
          <w:b/>
          <w:sz w:val="24"/>
          <w:szCs w:val="24"/>
        </w:rPr>
        <w:t xml:space="preserve">Выживание в лесу. </w:t>
      </w:r>
      <w:r w:rsidR="008D5C48" w:rsidRPr="008D5C48">
        <w:rPr>
          <w:rFonts w:ascii="Times New Roman" w:hAnsi="Times New Roman" w:cs="Times New Roman"/>
          <w:b/>
          <w:color w:val="000000"/>
          <w:sz w:val="24"/>
          <w:szCs w:val="24"/>
        </w:rPr>
        <w:t>Каникулы.</w:t>
      </w:r>
    </w:p>
    <w:p w:rsidR="00A83649" w:rsidRDefault="007162E3" w:rsidP="002C59DA">
      <w:pPr>
        <w:pStyle w:val="32"/>
        <w:shd w:val="clear" w:color="auto" w:fill="auto"/>
        <w:spacing w:line="240" w:lineRule="auto"/>
        <w:rPr>
          <w:rFonts w:eastAsiaTheme="minorHAnsi"/>
          <w:b/>
          <w:sz w:val="24"/>
          <w:szCs w:val="24"/>
        </w:rPr>
      </w:pPr>
      <w:r>
        <w:rPr>
          <w:rFonts w:eastAsiaTheme="minorHAnsi"/>
          <w:b/>
          <w:sz w:val="24"/>
          <w:szCs w:val="24"/>
        </w:rPr>
        <w:t>1</w:t>
      </w:r>
      <w:r w:rsidR="00FC644C">
        <w:rPr>
          <w:rFonts w:eastAsiaTheme="minorHAnsi"/>
          <w:b/>
          <w:sz w:val="24"/>
          <w:szCs w:val="24"/>
        </w:rPr>
        <w:t>. Учебник. Упр.1-</w:t>
      </w:r>
      <w:r>
        <w:rPr>
          <w:rFonts w:eastAsiaTheme="minorHAnsi"/>
          <w:b/>
          <w:sz w:val="24"/>
          <w:szCs w:val="24"/>
        </w:rPr>
        <w:t>3</w:t>
      </w:r>
      <w:r w:rsidR="00FC644C">
        <w:rPr>
          <w:rFonts w:eastAsiaTheme="minorHAnsi"/>
          <w:b/>
          <w:sz w:val="24"/>
          <w:szCs w:val="24"/>
        </w:rPr>
        <w:t>, стр.1</w:t>
      </w:r>
      <w:r>
        <w:rPr>
          <w:rFonts w:eastAsiaTheme="minorHAnsi"/>
          <w:b/>
          <w:sz w:val="24"/>
          <w:szCs w:val="24"/>
        </w:rPr>
        <w:t>22</w:t>
      </w:r>
      <w:r w:rsidR="00FC644C">
        <w:rPr>
          <w:rFonts w:eastAsiaTheme="minorHAnsi"/>
          <w:b/>
          <w:sz w:val="24"/>
          <w:szCs w:val="24"/>
        </w:rPr>
        <w:t xml:space="preserve"> (устно)</w:t>
      </w:r>
    </w:p>
    <w:p w:rsidR="00FC644C" w:rsidRDefault="007162E3" w:rsidP="002C59DA">
      <w:pPr>
        <w:pStyle w:val="32"/>
        <w:shd w:val="clear" w:color="auto" w:fill="auto"/>
        <w:spacing w:line="240" w:lineRule="auto"/>
        <w:rPr>
          <w:rFonts w:eastAsiaTheme="minorHAnsi"/>
          <w:b/>
          <w:sz w:val="24"/>
          <w:szCs w:val="24"/>
        </w:rPr>
      </w:pPr>
      <w:r>
        <w:rPr>
          <w:rFonts w:eastAsiaTheme="minorHAnsi"/>
          <w:b/>
          <w:sz w:val="24"/>
          <w:szCs w:val="24"/>
        </w:rPr>
        <w:t>2. Словарная работа</w:t>
      </w:r>
    </w:p>
    <w:tbl>
      <w:tblPr>
        <w:tblW w:w="484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79"/>
        <w:gridCol w:w="6308"/>
      </w:tblGrid>
      <w:tr w:rsidR="007162E3" w:rsidRPr="007162E3" w:rsidTr="007162E3">
        <w:tc>
          <w:tcPr>
            <w:tcW w:w="0" w:type="auto"/>
            <w:hideMark/>
          </w:tcPr>
          <w:p w:rsidR="007162E3" w:rsidRPr="007162E3" w:rsidRDefault="007162E3" w:rsidP="00716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16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bottled</w:t>
            </w:r>
            <w:proofErr w:type="spellEnd"/>
            <w:r w:rsidRPr="00716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6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water</w:t>
            </w:r>
            <w:proofErr w:type="spellEnd"/>
          </w:p>
        </w:tc>
        <w:tc>
          <w:tcPr>
            <w:tcW w:w="3471" w:type="pct"/>
            <w:hideMark/>
          </w:tcPr>
          <w:p w:rsidR="007162E3" w:rsidRPr="007162E3" w:rsidRDefault="007162E3" w:rsidP="00716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6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бутилированная вода</w:t>
            </w:r>
          </w:p>
        </w:tc>
      </w:tr>
      <w:tr w:rsidR="007162E3" w:rsidRPr="007162E3" w:rsidTr="007162E3">
        <w:tc>
          <w:tcPr>
            <w:tcW w:w="0" w:type="auto"/>
            <w:hideMark/>
          </w:tcPr>
          <w:p w:rsidR="007162E3" w:rsidRPr="007162E3" w:rsidRDefault="007162E3" w:rsidP="00716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16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cartoon</w:t>
            </w:r>
            <w:proofErr w:type="spellEnd"/>
            <w:r w:rsidRPr="00716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6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strip</w:t>
            </w:r>
            <w:proofErr w:type="spellEnd"/>
          </w:p>
        </w:tc>
        <w:tc>
          <w:tcPr>
            <w:tcW w:w="3471" w:type="pct"/>
            <w:hideMark/>
          </w:tcPr>
          <w:p w:rsidR="007162E3" w:rsidRPr="007162E3" w:rsidRDefault="007162E3" w:rsidP="00716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6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комикс</w:t>
            </w:r>
          </w:p>
        </w:tc>
      </w:tr>
      <w:tr w:rsidR="007162E3" w:rsidRPr="007162E3" w:rsidTr="007162E3">
        <w:tc>
          <w:tcPr>
            <w:tcW w:w="0" w:type="auto"/>
            <w:hideMark/>
          </w:tcPr>
          <w:p w:rsidR="007162E3" w:rsidRPr="007162E3" w:rsidRDefault="007162E3" w:rsidP="00716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16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leaflet</w:t>
            </w:r>
            <w:proofErr w:type="spellEnd"/>
          </w:p>
        </w:tc>
        <w:tc>
          <w:tcPr>
            <w:tcW w:w="3471" w:type="pct"/>
            <w:hideMark/>
          </w:tcPr>
          <w:p w:rsidR="007162E3" w:rsidRPr="007162E3" w:rsidRDefault="007162E3" w:rsidP="00716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6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листовка, листок, листочек, листик, тонкая брошюра</w:t>
            </w:r>
          </w:p>
        </w:tc>
      </w:tr>
      <w:tr w:rsidR="007162E3" w:rsidRPr="007162E3" w:rsidTr="007162E3">
        <w:tc>
          <w:tcPr>
            <w:tcW w:w="0" w:type="auto"/>
            <w:hideMark/>
          </w:tcPr>
          <w:p w:rsidR="007162E3" w:rsidRPr="007162E3" w:rsidRDefault="007162E3" w:rsidP="00716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16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point</w:t>
            </w:r>
            <w:proofErr w:type="spellEnd"/>
          </w:p>
        </w:tc>
        <w:tc>
          <w:tcPr>
            <w:tcW w:w="3471" w:type="pct"/>
            <w:hideMark/>
          </w:tcPr>
          <w:p w:rsidR="007162E3" w:rsidRPr="007162E3" w:rsidRDefault="007162E3" w:rsidP="00716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62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пункт</w:t>
            </w:r>
            <w:r w:rsidRPr="00716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точка, пункт, указывать, направлять (в нужную сторону), особенность</w:t>
            </w:r>
          </w:p>
        </w:tc>
      </w:tr>
      <w:tr w:rsidR="007162E3" w:rsidRPr="007162E3" w:rsidTr="007162E3">
        <w:tc>
          <w:tcPr>
            <w:tcW w:w="0" w:type="auto"/>
            <w:hideMark/>
          </w:tcPr>
          <w:p w:rsidR="007162E3" w:rsidRPr="007162E3" w:rsidRDefault="007162E3" w:rsidP="00716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16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reason</w:t>
            </w:r>
            <w:proofErr w:type="spellEnd"/>
          </w:p>
        </w:tc>
        <w:tc>
          <w:tcPr>
            <w:tcW w:w="3471" w:type="pct"/>
            <w:hideMark/>
          </w:tcPr>
          <w:p w:rsidR="007162E3" w:rsidRPr="007162E3" w:rsidRDefault="007162E3" w:rsidP="00716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6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причина, разум, рассуждать, размышлять, аргументировать</w:t>
            </w:r>
          </w:p>
        </w:tc>
      </w:tr>
      <w:tr w:rsidR="007162E3" w:rsidRPr="007162E3" w:rsidTr="007162E3">
        <w:tc>
          <w:tcPr>
            <w:tcW w:w="0" w:type="auto"/>
            <w:hideMark/>
          </w:tcPr>
          <w:p w:rsidR="007162E3" w:rsidRPr="007162E3" w:rsidRDefault="007162E3" w:rsidP="00716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16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shut</w:t>
            </w:r>
            <w:proofErr w:type="spellEnd"/>
            <w:r w:rsidRPr="00716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6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up</w:t>
            </w:r>
            <w:proofErr w:type="spellEnd"/>
          </w:p>
        </w:tc>
        <w:tc>
          <w:tcPr>
            <w:tcW w:w="3471" w:type="pct"/>
            <w:hideMark/>
          </w:tcPr>
          <w:p w:rsidR="007162E3" w:rsidRPr="007162E3" w:rsidRDefault="007162E3" w:rsidP="00716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62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замолчать</w:t>
            </w:r>
            <w:r w:rsidRPr="00716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закрывать, запирать, заключать, замолчать, заколачивать, забивать</w:t>
            </w:r>
          </w:p>
        </w:tc>
      </w:tr>
      <w:tr w:rsidR="007162E3" w:rsidRPr="007162E3" w:rsidTr="007162E3">
        <w:tc>
          <w:tcPr>
            <w:tcW w:w="0" w:type="auto"/>
            <w:hideMark/>
          </w:tcPr>
          <w:p w:rsidR="007162E3" w:rsidRPr="007162E3" w:rsidRDefault="007162E3" w:rsidP="00716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16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stream</w:t>
            </w:r>
            <w:proofErr w:type="spellEnd"/>
          </w:p>
        </w:tc>
        <w:tc>
          <w:tcPr>
            <w:tcW w:w="3471" w:type="pct"/>
            <w:hideMark/>
          </w:tcPr>
          <w:p w:rsidR="007162E3" w:rsidRPr="007162E3" w:rsidRDefault="007162E3" w:rsidP="00716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6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ручей, поток, струя, течение, река, струиться, течь, вытекать, литься, лить</w:t>
            </w:r>
          </w:p>
        </w:tc>
      </w:tr>
      <w:tr w:rsidR="007162E3" w:rsidRPr="007162E3" w:rsidTr="007162E3">
        <w:tc>
          <w:tcPr>
            <w:tcW w:w="0" w:type="auto"/>
            <w:hideMark/>
          </w:tcPr>
          <w:p w:rsidR="007162E3" w:rsidRPr="007162E3" w:rsidRDefault="007162E3" w:rsidP="00716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16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tent</w:t>
            </w:r>
            <w:proofErr w:type="spellEnd"/>
          </w:p>
        </w:tc>
        <w:tc>
          <w:tcPr>
            <w:tcW w:w="3471" w:type="pct"/>
            <w:hideMark/>
          </w:tcPr>
          <w:p w:rsidR="007162E3" w:rsidRPr="007162E3" w:rsidRDefault="007162E3" w:rsidP="00716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6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палатка</w:t>
            </w:r>
          </w:p>
        </w:tc>
      </w:tr>
      <w:tr w:rsidR="007162E3" w:rsidRPr="007162E3" w:rsidTr="007162E3">
        <w:tc>
          <w:tcPr>
            <w:tcW w:w="0" w:type="auto"/>
            <w:hideMark/>
          </w:tcPr>
          <w:p w:rsidR="007162E3" w:rsidRPr="007162E3" w:rsidRDefault="007162E3" w:rsidP="00716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16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whistle</w:t>
            </w:r>
            <w:proofErr w:type="spellEnd"/>
          </w:p>
        </w:tc>
        <w:tc>
          <w:tcPr>
            <w:tcW w:w="3471" w:type="pct"/>
            <w:hideMark/>
          </w:tcPr>
          <w:p w:rsidR="007162E3" w:rsidRPr="007162E3" w:rsidRDefault="007162E3" w:rsidP="00716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62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свисток</w:t>
            </w:r>
            <w:r w:rsidRPr="00716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свистеть, свисток, свист, горло, гортань, глотка, насвистывать, посвистывать</w:t>
            </w:r>
          </w:p>
        </w:tc>
      </w:tr>
      <w:tr w:rsidR="007162E3" w:rsidRPr="007162E3" w:rsidTr="007162E3">
        <w:tc>
          <w:tcPr>
            <w:tcW w:w="0" w:type="auto"/>
            <w:hideMark/>
          </w:tcPr>
          <w:p w:rsidR="007162E3" w:rsidRPr="007162E3" w:rsidRDefault="007162E3" w:rsidP="00716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16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get</w:t>
            </w:r>
            <w:proofErr w:type="spellEnd"/>
            <w:r w:rsidRPr="00716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6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lost</w:t>
            </w:r>
            <w:proofErr w:type="spellEnd"/>
          </w:p>
        </w:tc>
        <w:tc>
          <w:tcPr>
            <w:tcW w:w="3471" w:type="pct"/>
            <w:hideMark/>
          </w:tcPr>
          <w:p w:rsidR="007162E3" w:rsidRPr="007162E3" w:rsidRDefault="007162E3" w:rsidP="00716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6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потеряться</w:t>
            </w:r>
          </w:p>
        </w:tc>
      </w:tr>
      <w:tr w:rsidR="007162E3" w:rsidRPr="007162E3" w:rsidTr="007162E3">
        <w:tc>
          <w:tcPr>
            <w:tcW w:w="0" w:type="auto"/>
            <w:hideMark/>
          </w:tcPr>
          <w:p w:rsidR="007162E3" w:rsidRPr="007162E3" w:rsidRDefault="007162E3" w:rsidP="00716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716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Let`s have some fun!</w:t>
            </w:r>
          </w:p>
        </w:tc>
        <w:tc>
          <w:tcPr>
            <w:tcW w:w="3471" w:type="pct"/>
            <w:hideMark/>
          </w:tcPr>
          <w:p w:rsidR="007162E3" w:rsidRPr="007162E3" w:rsidRDefault="007162E3" w:rsidP="00716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6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Давайте повеселимся!</w:t>
            </w:r>
          </w:p>
        </w:tc>
      </w:tr>
      <w:tr w:rsidR="007162E3" w:rsidRPr="007162E3" w:rsidTr="007162E3">
        <w:tc>
          <w:tcPr>
            <w:tcW w:w="0" w:type="auto"/>
            <w:hideMark/>
          </w:tcPr>
          <w:p w:rsidR="007162E3" w:rsidRPr="007162E3" w:rsidRDefault="007162E3" w:rsidP="00716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16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start</w:t>
            </w:r>
            <w:proofErr w:type="spellEnd"/>
            <w:r w:rsidRPr="00716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a </w:t>
            </w:r>
            <w:proofErr w:type="spellStart"/>
            <w:r w:rsidRPr="00716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fire</w:t>
            </w:r>
            <w:proofErr w:type="spellEnd"/>
          </w:p>
        </w:tc>
        <w:tc>
          <w:tcPr>
            <w:tcW w:w="3471" w:type="pct"/>
            <w:hideMark/>
          </w:tcPr>
          <w:p w:rsidR="007162E3" w:rsidRPr="007162E3" w:rsidRDefault="007162E3" w:rsidP="00716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6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разводить костер</w:t>
            </w:r>
          </w:p>
        </w:tc>
      </w:tr>
    </w:tbl>
    <w:p w:rsidR="007162E3" w:rsidRPr="007162E3" w:rsidRDefault="007162E3" w:rsidP="007162E3">
      <w:pPr>
        <w:pBdr>
          <w:bottom w:val="single" w:sz="6" w:space="1" w:color="auto"/>
        </w:pBdr>
        <w:spacing w:after="0" w:line="240" w:lineRule="auto"/>
        <w:jc w:val="both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7162E3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7162E3" w:rsidRPr="007162E3" w:rsidRDefault="007162E3" w:rsidP="007162E3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</w:p>
    <w:p w:rsidR="007162E3" w:rsidRDefault="007162E3" w:rsidP="002C59DA">
      <w:pPr>
        <w:pStyle w:val="32"/>
        <w:shd w:val="clear" w:color="auto" w:fill="auto"/>
        <w:spacing w:line="240" w:lineRule="auto"/>
        <w:rPr>
          <w:rFonts w:eastAsiaTheme="minorHAnsi"/>
          <w:b/>
          <w:sz w:val="24"/>
          <w:szCs w:val="24"/>
        </w:rPr>
      </w:pPr>
      <w:r>
        <w:rPr>
          <w:rFonts w:eastAsiaTheme="minorHAnsi"/>
          <w:b/>
          <w:sz w:val="24"/>
          <w:szCs w:val="24"/>
        </w:rPr>
        <w:t>3. Учебник. Упр.1 (а), стр. 123</w:t>
      </w:r>
      <w:r w:rsidR="005A0123">
        <w:rPr>
          <w:rFonts w:eastAsiaTheme="minorHAnsi"/>
          <w:b/>
          <w:sz w:val="24"/>
          <w:szCs w:val="24"/>
        </w:rPr>
        <w:t xml:space="preserve"> (устно, прогноз содержания текста)</w:t>
      </w:r>
    </w:p>
    <w:p w:rsidR="005A0123" w:rsidRDefault="005A0123" w:rsidP="002C59DA">
      <w:pPr>
        <w:pStyle w:val="32"/>
        <w:shd w:val="clear" w:color="auto" w:fill="auto"/>
        <w:spacing w:line="240" w:lineRule="auto"/>
        <w:rPr>
          <w:rFonts w:eastAsiaTheme="minorHAnsi"/>
          <w:b/>
          <w:sz w:val="24"/>
          <w:szCs w:val="24"/>
        </w:rPr>
      </w:pPr>
      <w:r>
        <w:rPr>
          <w:rFonts w:eastAsiaTheme="minorHAnsi"/>
          <w:b/>
          <w:sz w:val="24"/>
          <w:szCs w:val="24"/>
        </w:rPr>
        <w:t>4. Учебник. Упр.1 (б), стр.123 (устно, поисковое чтение).</w:t>
      </w:r>
    </w:p>
    <w:p w:rsidR="005A0123" w:rsidRDefault="005A0123" w:rsidP="002C59DA">
      <w:pPr>
        <w:pStyle w:val="32"/>
        <w:shd w:val="clear" w:color="auto" w:fill="auto"/>
        <w:spacing w:line="240" w:lineRule="auto"/>
        <w:rPr>
          <w:rFonts w:eastAsiaTheme="minorHAnsi"/>
          <w:b/>
          <w:sz w:val="24"/>
          <w:szCs w:val="24"/>
        </w:rPr>
      </w:pPr>
      <w:r>
        <w:rPr>
          <w:rFonts w:eastAsiaTheme="minorHAnsi"/>
          <w:b/>
          <w:sz w:val="24"/>
          <w:szCs w:val="24"/>
        </w:rPr>
        <w:t>5. Учебник. Упр. 2, стр.123 (устно, просмотровое чтение).</w:t>
      </w:r>
    </w:p>
    <w:p w:rsidR="005A0123" w:rsidRPr="005A0123" w:rsidRDefault="005A0123" w:rsidP="002C59DA">
      <w:pPr>
        <w:pStyle w:val="32"/>
        <w:shd w:val="clear" w:color="auto" w:fill="auto"/>
        <w:spacing w:line="240" w:lineRule="auto"/>
        <w:rPr>
          <w:rFonts w:eastAsiaTheme="minorHAnsi"/>
          <w:b/>
          <w:sz w:val="24"/>
          <w:szCs w:val="24"/>
        </w:rPr>
      </w:pPr>
      <w:r>
        <w:rPr>
          <w:rFonts w:eastAsiaTheme="minorHAnsi"/>
          <w:b/>
          <w:sz w:val="24"/>
          <w:szCs w:val="24"/>
        </w:rPr>
        <w:t xml:space="preserve">6. Учебник. Упр.3, стр.123 (письменно, повторение модального глагола </w:t>
      </w:r>
      <w:r>
        <w:rPr>
          <w:rFonts w:eastAsiaTheme="minorHAnsi"/>
          <w:b/>
          <w:sz w:val="24"/>
          <w:szCs w:val="24"/>
          <w:lang w:val="en-US"/>
        </w:rPr>
        <w:t>must</w:t>
      </w:r>
      <w:r w:rsidRPr="005A0123">
        <w:rPr>
          <w:rFonts w:eastAsiaTheme="minorHAnsi"/>
          <w:b/>
          <w:sz w:val="24"/>
          <w:szCs w:val="24"/>
        </w:rPr>
        <w:t xml:space="preserve"> </w:t>
      </w:r>
      <w:r>
        <w:rPr>
          <w:rFonts w:eastAsiaTheme="minorHAnsi"/>
          <w:b/>
          <w:sz w:val="24"/>
          <w:szCs w:val="24"/>
          <w:lang w:val="tt-RU"/>
        </w:rPr>
        <w:t xml:space="preserve">и грамматического материала </w:t>
      </w:r>
      <w:r>
        <w:rPr>
          <w:rFonts w:eastAsiaTheme="minorHAnsi"/>
          <w:b/>
          <w:sz w:val="24"/>
          <w:szCs w:val="24"/>
          <w:lang w:val="en-US"/>
        </w:rPr>
        <w:t>will</w:t>
      </w:r>
      <w:r w:rsidRPr="005A0123">
        <w:rPr>
          <w:rFonts w:eastAsiaTheme="minorHAnsi"/>
          <w:b/>
          <w:sz w:val="24"/>
          <w:szCs w:val="24"/>
        </w:rPr>
        <w:t xml:space="preserve">). </w:t>
      </w:r>
    </w:p>
    <w:p w:rsidR="00FC644C" w:rsidRDefault="007162E3" w:rsidP="002C59DA">
      <w:pPr>
        <w:pStyle w:val="32"/>
        <w:shd w:val="clear" w:color="auto" w:fill="auto"/>
        <w:spacing w:line="240" w:lineRule="auto"/>
        <w:rPr>
          <w:rFonts w:eastAsiaTheme="minorHAnsi"/>
          <w:b/>
          <w:sz w:val="24"/>
          <w:szCs w:val="24"/>
        </w:rPr>
      </w:pPr>
      <w:r>
        <w:rPr>
          <w:rFonts w:eastAsiaTheme="minorHAnsi"/>
          <w:b/>
          <w:sz w:val="24"/>
          <w:szCs w:val="24"/>
        </w:rPr>
        <w:t>Д/</w:t>
      </w:r>
      <w:proofErr w:type="gramStart"/>
      <w:r>
        <w:rPr>
          <w:rFonts w:eastAsiaTheme="minorHAnsi"/>
          <w:b/>
          <w:sz w:val="24"/>
          <w:szCs w:val="24"/>
        </w:rPr>
        <w:t>З</w:t>
      </w:r>
      <w:proofErr w:type="gramEnd"/>
      <w:r>
        <w:rPr>
          <w:rFonts w:eastAsiaTheme="minorHAnsi"/>
          <w:b/>
          <w:sz w:val="24"/>
          <w:szCs w:val="24"/>
        </w:rPr>
        <w:t xml:space="preserve">: </w:t>
      </w:r>
      <w:r w:rsidR="00FC644C">
        <w:rPr>
          <w:rFonts w:eastAsiaTheme="minorHAnsi"/>
          <w:b/>
          <w:sz w:val="24"/>
          <w:szCs w:val="24"/>
        </w:rPr>
        <w:t>Учебник. Упр.</w:t>
      </w:r>
      <w:r>
        <w:rPr>
          <w:rFonts w:eastAsiaTheme="minorHAnsi"/>
          <w:b/>
          <w:sz w:val="24"/>
          <w:szCs w:val="24"/>
        </w:rPr>
        <w:t>4</w:t>
      </w:r>
      <w:r w:rsidR="00FC644C">
        <w:rPr>
          <w:rFonts w:eastAsiaTheme="minorHAnsi"/>
          <w:b/>
          <w:sz w:val="24"/>
          <w:szCs w:val="24"/>
        </w:rPr>
        <w:t>, стр.1</w:t>
      </w:r>
      <w:r>
        <w:rPr>
          <w:rFonts w:eastAsiaTheme="minorHAnsi"/>
          <w:b/>
          <w:sz w:val="24"/>
          <w:szCs w:val="24"/>
        </w:rPr>
        <w:t>22</w:t>
      </w:r>
      <w:r w:rsidR="00FC644C">
        <w:rPr>
          <w:rFonts w:eastAsiaTheme="minorHAnsi"/>
          <w:b/>
          <w:sz w:val="24"/>
          <w:szCs w:val="24"/>
        </w:rPr>
        <w:t xml:space="preserve"> (устно</w:t>
      </w:r>
      <w:r w:rsidR="005A0123">
        <w:rPr>
          <w:rFonts w:eastAsiaTheme="minorHAnsi"/>
          <w:b/>
          <w:sz w:val="24"/>
          <w:szCs w:val="24"/>
        </w:rPr>
        <w:t>, изучите объявление на стр.122, представьте, что ваша семья на отдыхе и хочет арендовать транспортное средство, составьте диалог, выучите этот диалог и отправьте учителю в формате видео до следующего урока</w:t>
      </w:r>
      <w:r w:rsidR="00FC644C">
        <w:rPr>
          <w:rFonts w:eastAsiaTheme="minorHAnsi"/>
          <w:b/>
          <w:sz w:val="24"/>
          <w:szCs w:val="24"/>
        </w:rPr>
        <w:t>).</w:t>
      </w:r>
    </w:p>
    <w:p w:rsidR="00FC644C" w:rsidRPr="00A83649" w:rsidRDefault="00FC644C" w:rsidP="002C59DA">
      <w:pPr>
        <w:pStyle w:val="32"/>
        <w:shd w:val="clear" w:color="auto" w:fill="auto"/>
        <w:spacing w:line="240" w:lineRule="auto"/>
        <w:rPr>
          <w:rFonts w:eastAsiaTheme="minorHAnsi"/>
          <w:b/>
          <w:sz w:val="24"/>
          <w:szCs w:val="24"/>
        </w:rPr>
      </w:pPr>
    </w:p>
    <w:p w:rsidR="008549A6" w:rsidRDefault="008549A6" w:rsidP="008549A6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318DB">
        <w:rPr>
          <w:rFonts w:ascii="Times New Roman" w:hAnsi="Times New Roman" w:cs="Times New Roman"/>
          <w:sz w:val="24"/>
          <w:szCs w:val="24"/>
        </w:rPr>
        <w:t>Контакты</w:t>
      </w:r>
      <w:r w:rsidRPr="00BC5B62">
        <w:rPr>
          <w:rFonts w:ascii="Times New Roman" w:hAnsi="Times New Roman" w:cs="Times New Roman"/>
          <w:sz w:val="24"/>
          <w:szCs w:val="24"/>
        </w:rPr>
        <w:t xml:space="preserve"> </w:t>
      </w:r>
      <w:r w:rsidRPr="007318DB">
        <w:rPr>
          <w:rFonts w:ascii="Times New Roman" w:hAnsi="Times New Roman" w:cs="Times New Roman"/>
          <w:sz w:val="24"/>
          <w:szCs w:val="24"/>
        </w:rPr>
        <w:t>для</w:t>
      </w:r>
      <w:r w:rsidRPr="00BC5B62">
        <w:rPr>
          <w:rFonts w:ascii="Times New Roman" w:hAnsi="Times New Roman" w:cs="Times New Roman"/>
          <w:sz w:val="24"/>
          <w:szCs w:val="24"/>
        </w:rPr>
        <w:t xml:space="preserve"> </w:t>
      </w:r>
      <w:r w:rsidRPr="007318DB">
        <w:rPr>
          <w:rFonts w:ascii="Times New Roman" w:hAnsi="Times New Roman" w:cs="Times New Roman"/>
          <w:sz w:val="24"/>
          <w:szCs w:val="24"/>
        </w:rPr>
        <w:t>обратной</w:t>
      </w:r>
      <w:r w:rsidRPr="00BC5B62">
        <w:rPr>
          <w:rFonts w:ascii="Times New Roman" w:hAnsi="Times New Roman" w:cs="Times New Roman"/>
          <w:sz w:val="24"/>
          <w:szCs w:val="24"/>
        </w:rPr>
        <w:t xml:space="preserve"> </w:t>
      </w:r>
      <w:r w:rsidRPr="007318DB">
        <w:rPr>
          <w:rFonts w:ascii="Times New Roman" w:hAnsi="Times New Roman" w:cs="Times New Roman"/>
          <w:sz w:val="24"/>
          <w:szCs w:val="24"/>
        </w:rPr>
        <w:t>связи: (</w:t>
      </w:r>
      <w:hyperlink r:id="rId6" w:history="1">
        <w:r w:rsidRPr="007318D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ziagul</w:t>
        </w:r>
        <w:r w:rsidRPr="007318DB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7318D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7318DB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7318D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7318DB">
        <w:rPr>
          <w:rFonts w:ascii="Times New Roman" w:hAnsi="Times New Roman" w:cs="Times New Roman"/>
          <w:sz w:val="24"/>
          <w:szCs w:val="24"/>
        </w:rPr>
        <w:t xml:space="preserve"> – подгруппа </w:t>
      </w:r>
      <w:proofErr w:type="spellStart"/>
      <w:r w:rsidRPr="007318DB">
        <w:rPr>
          <w:rFonts w:ascii="Times New Roman" w:hAnsi="Times New Roman" w:cs="Times New Roman"/>
          <w:sz w:val="24"/>
          <w:szCs w:val="24"/>
        </w:rPr>
        <w:t>Зиятдиновой</w:t>
      </w:r>
      <w:proofErr w:type="spellEnd"/>
      <w:r w:rsidRPr="007318DB">
        <w:rPr>
          <w:rFonts w:ascii="Times New Roman" w:hAnsi="Times New Roman" w:cs="Times New Roman"/>
          <w:sz w:val="24"/>
          <w:szCs w:val="24"/>
        </w:rPr>
        <w:t xml:space="preserve"> Г.Г. и  </w:t>
      </w:r>
      <w:hyperlink r:id="rId7" w:history="1">
        <w:r w:rsidRPr="007318DB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sab.guz@mail.ru</w:t>
        </w:r>
      </w:hyperlink>
      <w:r w:rsidRPr="007318D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– </w:t>
      </w:r>
      <w:r w:rsidRPr="007318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подгруппа </w:t>
      </w:r>
      <w:proofErr w:type="spellStart"/>
      <w:r w:rsidRPr="007318DB">
        <w:rPr>
          <w:rFonts w:ascii="Times New Roman" w:hAnsi="Times New Roman" w:cs="Times New Roman"/>
          <w:sz w:val="24"/>
          <w:szCs w:val="24"/>
          <w:shd w:val="clear" w:color="auto" w:fill="FFFFFF"/>
        </w:rPr>
        <w:t>Сабирзяновой</w:t>
      </w:r>
      <w:proofErr w:type="spellEnd"/>
      <w:r w:rsidRPr="007318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Г.Э.), </w:t>
      </w:r>
      <w:proofErr w:type="spellStart"/>
      <w:r w:rsidRPr="007318DB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7318DB">
        <w:rPr>
          <w:rFonts w:ascii="Times New Roman" w:hAnsi="Times New Roman" w:cs="Times New Roman"/>
          <w:sz w:val="24"/>
          <w:szCs w:val="24"/>
        </w:rPr>
        <w:t xml:space="preserve">: 89274137090 (Зиятдинова </w:t>
      </w:r>
      <w:proofErr w:type="spellStart"/>
      <w:r w:rsidRPr="007318DB">
        <w:rPr>
          <w:rFonts w:ascii="Times New Roman" w:hAnsi="Times New Roman" w:cs="Times New Roman"/>
          <w:sz w:val="24"/>
          <w:szCs w:val="24"/>
        </w:rPr>
        <w:t>Гульсина</w:t>
      </w:r>
      <w:proofErr w:type="spellEnd"/>
      <w:r w:rsidRPr="007318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8DB">
        <w:rPr>
          <w:rFonts w:ascii="Times New Roman" w:hAnsi="Times New Roman" w:cs="Times New Roman"/>
          <w:sz w:val="24"/>
          <w:szCs w:val="24"/>
        </w:rPr>
        <w:t>Габдулловна</w:t>
      </w:r>
      <w:proofErr w:type="spellEnd"/>
      <w:r w:rsidRPr="007318DB">
        <w:rPr>
          <w:rFonts w:ascii="Times New Roman" w:hAnsi="Times New Roman" w:cs="Times New Roman"/>
          <w:sz w:val="24"/>
          <w:szCs w:val="24"/>
        </w:rPr>
        <w:t>), 89003275070 (</w:t>
      </w:r>
      <w:proofErr w:type="spellStart"/>
      <w:r w:rsidRPr="007318DB">
        <w:rPr>
          <w:rFonts w:ascii="Times New Roman" w:hAnsi="Times New Roman" w:cs="Times New Roman"/>
          <w:sz w:val="24"/>
          <w:szCs w:val="24"/>
        </w:rPr>
        <w:t>Сабирзянова</w:t>
      </w:r>
      <w:proofErr w:type="spellEnd"/>
      <w:r w:rsidRPr="007318DB">
        <w:rPr>
          <w:rFonts w:ascii="Times New Roman" w:hAnsi="Times New Roman" w:cs="Times New Roman"/>
          <w:sz w:val="24"/>
          <w:szCs w:val="24"/>
        </w:rPr>
        <w:t xml:space="preserve"> Гузель Эдуардовна)</w:t>
      </w:r>
      <w:r w:rsidRPr="007318DB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8549A6" w:rsidRDefault="008549A6" w:rsidP="002947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65CF" w:rsidRPr="001504AE" w:rsidRDefault="005E65CF" w:rsidP="005E65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04AE">
        <w:rPr>
          <w:rFonts w:ascii="Times New Roman" w:hAnsi="Times New Roman" w:cs="Times New Roman"/>
          <w:b/>
          <w:sz w:val="24"/>
          <w:szCs w:val="24"/>
        </w:rPr>
        <w:t>Иностранный язык (английский)</w:t>
      </w:r>
    </w:p>
    <w:p w:rsidR="005E65CF" w:rsidRPr="001504AE" w:rsidRDefault="005E65CF" w:rsidP="005E65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04AE">
        <w:rPr>
          <w:rFonts w:ascii="Times New Roman" w:hAnsi="Times New Roman" w:cs="Times New Roman"/>
          <w:b/>
          <w:sz w:val="24"/>
          <w:szCs w:val="24"/>
        </w:rPr>
        <w:t>5</w:t>
      </w:r>
      <w:r w:rsidR="000A4242">
        <w:rPr>
          <w:rFonts w:ascii="Times New Roman" w:hAnsi="Times New Roman" w:cs="Times New Roman"/>
          <w:b/>
          <w:sz w:val="24"/>
          <w:szCs w:val="24"/>
        </w:rPr>
        <w:t>А</w:t>
      </w:r>
      <w:r w:rsidRPr="001504AE">
        <w:rPr>
          <w:rFonts w:ascii="Times New Roman" w:hAnsi="Times New Roman" w:cs="Times New Roman"/>
          <w:b/>
          <w:sz w:val="24"/>
          <w:szCs w:val="24"/>
        </w:rPr>
        <w:t xml:space="preserve"> класс  (</w:t>
      </w:r>
      <w:r w:rsidR="008D5C48">
        <w:rPr>
          <w:rFonts w:ascii="Times New Roman" w:hAnsi="Times New Roman" w:cs="Times New Roman"/>
          <w:b/>
          <w:sz w:val="24"/>
          <w:szCs w:val="24"/>
        </w:rPr>
        <w:t>2</w:t>
      </w:r>
      <w:r w:rsidR="000A4242">
        <w:rPr>
          <w:rFonts w:ascii="Times New Roman" w:hAnsi="Times New Roman" w:cs="Times New Roman"/>
          <w:b/>
          <w:sz w:val="24"/>
          <w:szCs w:val="24"/>
        </w:rPr>
        <w:t>1</w:t>
      </w:r>
      <w:r w:rsidRPr="001504AE">
        <w:rPr>
          <w:rFonts w:ascii="Times New Roman" w:hAnsi="Times New Roman" w:cs="Times New Roman"/>
          <w:b/>
          <w:sz w:val="24"/>
          <w:szCs w:val="24"/>
        </w:rPr>
        <w:t>.0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1504AE">
        <w:rPr>
          <w:rFonts w:ascii="Times New Roman" w:hAnsi="Times New Roman" w:cs="Times New Roman"/>
          <w:b/>
          <w:sz w:val="24"/>
          <w:szCs w:val="24"/>
        </w:rPr>
        <w:t>.2020)</w:t>
      </w:r>
    </w:p>
    <w:p w:rsidR="00A65DDF" w:rsidRDefault="005E65CF" w:rsidP="008D5C48">
      <w:pPr>
        <w:pStyle w:val="32"/>
        <w:shd w:val="clear" w:color="auto" w:fill="auto"/>
        <w:spacing w:line="240" w:lineRule="auto"/>
        <w:ind w:left="80"/>
        <w:rPr>
          <w:sz w:val="24"/>
          <w:szCs w:val="24"/>
        </w:rPr>
      </w:pPr>
      <w:r w:rsidRPr="005E65CF">
        <w:rPr>
          <w:sz w:val="24"/>
          <w:szCs w:val="24"/>
        </w:rPr>
        <w:t xml:space="preserve">Тема: </w:t>
      </w:r>
      <w:r w:rsidR="008D5C48" w:rsidRPr="008D5C48">
        <w:rPr>
          <w:b/>
          <w:color w:val="000000"/>
          <w:sz w:val="24"/>
          <w:szCs w:val="24"/>
        </w:rPr>
        <w:t>Итоговая контрольная работа</w:t>
      </w:r>
      <w:r w:rsidR="008D5C48" w:rsidRPr="005E65CF">
        <w:rPr>
          <w:b/>
          <w:color w:val="000000"/>
          <w:sz w:val="24"/>
          <w:szCs w:val="24"/>
        </w:rPr>
        <w:t xml:space="preserve"> </w:t>
      </w:r>
    </w:p>
    <w:p w:rsidR="002A19A2" w:rsidRDefault="002A19A2" w:rsidP="005E65CF">
      <w:pPr>
        <w:pStyle w:val="32"/>
        <w:shd w:val="clear" w:color="auto" w:fill="auto"/>
        <w:spacing w:line="240" w:lineRule="auto"/>
        <w:ind w:left="80"/>
        <w:rPr>
          <w:sz w:val="24"/>
          <w:szCs w:val="24"/>
        </w:rPr>
      </w:pPr>
    </w:p>
    <w:p w:rsidR="002A19A2" w:rsidRDefault="002A19A2" w:rsidP="008D5C48">
      <w:pPr>
        <w:pStyle w:val="32"/>
        <w:shd w:val="clear" w:color="auto" w:fill="auto"/>
        <w:spacing w:line="240" w:lineRule="auto"/>
        <w:rPr>
          <w:sz w:val="24"/>
          <w:szCs w:val="24"/>
        </w:rPr>
      </w:pPr>
    </w:p>
    <w:p w:rsidR="002A19A2" w:rsidRPr="001504AE" w:rsidRDefault="002A19A2" w:rsidP="002A19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04AE">
        <w:rPr>
          <w:rFonts w:ascii="Times New Roman" w:hAnsi="Times New Roman" w:cs="Times New Roman"/>
          <w:b/>
          <w:sz w:val="24"/>
          <w:szCs w:val="24"/>
        </w:rPr>
        <w:t>Иностранный язык (английский)</w:t>
      </w:r>
    </w:p>
    <w:p w:rsidR="002A19A2" w:rsidRPr="001504AE" w:rsidRDefault="002A19A2" w:rsidP="002A19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04AE">
        <w:rPr>
          <w:rFonts w:ascii="Times New Roman" w:hAnsi="Times New Roman" w:cs="Times New Roman"/>
          <w:b/>
          <w:sz w:val="24"/>
          <w:szCs w:val="24"/>
        </w:rPr>
        <w:t>5</w:t>
      </w:r>
      <w:r w:rsidR="000A4242">
        <w:rPr>
          <w:rFonts w:ascii="Times New Roman" w:hAnsi="Times New Roman" w:cs="Times New Roman"/>
          <w:b/>
          <w:sz w:val="24"/>
          <w:szCs w:val="24"/>
        </w:rPr>
        <w:t>А</w:t>
      </w:r>
      <w:r w:rsidRPr="001504AE">
        <w:rPr>
          <w:rFonts w:ascii="Times New Roman" w:hAnsi="Times New Roman" w:cs="Times New Roman"/>
          <w:b/>
          <w:sz w:val="24"/>
          <w:szCs w:val="24"/>
        </w:rPr>
        <w:t xml:space="preserve"> класс  (</w:t>
      </w:r>
      <w:r w:rsidR="008D5C48">
        <w:rPr>
          <w:rFonts w:ascii="Times New Roman" w:hAnsi="Times New Roman" w:cs="Times New Roman"/>
          <w:b/>
          <w:sz w:val="24"/>
          <w:szCs w:val="24"/>
        </w:rPr>
        <w:t>2</w:t>
      </w:r>
      <w:r w:rsidR="000A4242">
        <w:rPr>
          <w:rFonts w:ascii="Times New Roman" w:hAnsi="Times New Roman" w:cs="Times New Roman"/>
          <w:b/>
          <w:sz w:val="24"/>
          <w:szCs w:val="24"/>
        </w:rPr>
        <w:t>3</w:t>
      </w:r>
      <w:r w:rsidRPr="001504AE">
        <w:rPr>
          <w:rFonts w:ascii="Times New Roman" w:hAnsi="Times New Roman" w:cs="Times New Roman"/>
          <w:b/>
          <w:sz w:val="24"/>
          <w:szCs w:val="24"/>
        </w:rPr>
        <w:t>.0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1504AE">
        <w:rPr>
          <w:rFonts w:ascii="Times New Roman" w:hAnsi="Times New Roman" w:cs="Times New Roman"/>
          <w:b/>
          <w:sz w:val="24"/>
          <w:szCs w:val="24"/>
        </w:rPr>
        <w:t>.2020)</w:t>
      </w:r>
    </w:p>
    <w:p w:rsidR="008D5C48" w:rsidRPr="008D5C48" w:rsidRDefault="002A19A2" w:rsidP="0042200C">
      <w:pPr>
        <w:pStyle w:val="32"/>
        <w:shd w:val="clear" w:color="auto" w:fill="auto"/>
        <w:spacing w:line="240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Тема: </w:t>
      </w:r>
      <w:r w:rsidR="008D5C48" w:rsidRPr="008D5C48">
        <w:rPr>
          <w:b/>
          <w:color w:val="000000"/>
          <w:sz w:val="24"/>
          <w:szCs w:val="24"/>
        </w:rPr>
        <w:t xml:space="preserve">Музеи: музей игрушки в Сергиевом Посаде. </w:t>
      </w:r>
      <w:bookmarkStart w:id="0" w:name="_GoBack"/>
      <w:bookmarkEnd w:id="0"/>
    </w:p>
    <w:p w:rsidR="008D5C48" w:rsidRPr="003F1D69" w:rsidRDefault="008D5C48" w:rsidP="008D5C48">
      <w:pPr>
        <w:spacing w:after="0"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8"/>
        </w:rPr>
        <w:t xml:space="preserve">1.Пройти по ссылке  </w:t>
      </w:r>
      <w:hyperlink r:id="rId8" w:history="1">
        <w:r w:rsidRPr="006B7F98">
          <w:rPr>
            <w:rStyle w:val="a3"/>
            <w:rFonts w:ascii="Times New Roman" w:hAnsi="Times New Roman"/>
            <w:sz w:val="24"/>
            <w:szCs w:val="28"/>
          </w:rPr>
          <w:t>https://www.youtube.com/watch?v=Z8nRh3jVick&amp;feature=youtu.be</w:t>
        </w:r>
      </w:hyperlink>
    </w:p>
    <w:p w:rsidR="008D5C48" w:rsidRDefault="008D5C48" w:rsidP="008D5C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Работа с презентацией:</w:t>
      </w:r>
    </w:p>
    <w:p w:rsidR="008D5C48" w:rsidRDefault="008D5C48" w:rsidP="008D5C48">
      <w:pPr>
        <w:spacing w:after="0"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6B7F98">
        <w:rPr>
          <w:rFonts w:ascii="Times New Roman" w:hAnsi="Times New Roman" w:cs="Times New Roman"/>
          <w:b/>
          <w:i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270C81FC" wp14:editId="25E37A2A">
            <wp:extent cx="4572638" cy="3429479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B7F98">
        <w:rPr>
          <w:rFonts w:ascii="Times New Roman" w:hAnsi="Times New Roman" w:cs="Times New Roman"/>
          <w:b/>
          <w:i/>
          <w:noProof/>
          <w:color w:val="000000"/>
          <w:sz w:val="24"/>
          <w:szCs w:val="24"/>
          <w:lang w:eastAsia="ru-RU"/>
        </w:rPr>
        <w:drawing>
          <wp:inline distT="0" distB="0" distL="0" distR="0" wp14:anchorId="22D25A07" wp14:editId="7AD47DEE">
            <wp:extent cx="4572638" cy="3429479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B7F98">
        <w:rPr>
          <w:rFonts w:ascii="Times New Roman" w:hAnsi="Times New Roman" w:cs="Times New Roman"/>
          <w:b/>
          <w:i/>
          <w:noProof/>
          <w:color w:val="000000"/>
          <w:sz w:val="24"/>
          <w:szCs w:val="24"/>
          <w:lang w:eastAsia="ru-RU"/>
        </w:rPr>
        <w:drawing>
          <wp:inline distT="0" distB="0" distL="0" distR="0" wp14:anchorId="44F006ED" wp14:editId="4746887D">
            <wp:extent cx="4572000" cy="3093396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t="2837" b="6950"/>
                    <a:stretch/>
                  </pic:blipFill>
                  <pic:spPr bwMode="auto">
                    <a:xfrm>
                      <a:off x="0" y="0"/>
                      <a:ext cx="4572638" cy="30938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B7F98">
        <w:rPr>
          <w:rFonts w:ascii="Times New Roman" w:hAnsi="Times New Roman" w:cs="Times New Roman"/>
          <w:b/>
          <w:i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77EF0DCE" wp14:editId="28F19558">
            <wp:extent cx="4299626" cy="3429000"/>
            <wp:effectExtent l="0" t="0" r="571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2979" r="2979"/>
                    <a:stretch/>
                  </pic:blipFill>
                  <pic:spPr bwMode="auto">
                    <a:xfrm>
                      <a:off x="0" y="0"/>
                      <a:ext cx="4300226" cy="34294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B7F98">
        <w:rPr>
          <w:rFonts w:ascii="Times New Roman" w:hAnsi="Times New Roman" w:cs="Times New Roman"/>
          <w:b/>
          <w:i/>
          <w:noProof/>
          <w:color w:val="000000"/>
          <w:sz w:val="24"/>
          <w:szCs w:val="24"/>
          <w:lang w:eastAsia="ru-RU"/>
        </w:rPr>
        <w:drawing>
          <wp:inline distT="0" distB="0" distL="0" distR="0" wp14:anchorId="56FB0E09" wp14:editId="78564A87">
            <wp:extent cx="4572638" cy="3429479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B7F98">
        <w:rPr>
          <w:rFonts w:ascii="Times New Roman" w:hAnsi="Times New Roman" w:cs="Times New Roman"/>
          <w:b/>
          <w:i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21762664" wp14:editId="4CAB7BDB">
            <wp:extent cx="4572638" cy="3429479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B7F98">
        <w:rPr>
          <w:rFonts w:ascii="Times New Roman" w:hAnsi="Times New Roman" w:cs="Times New Roman"/>
          <w:b/>
          <w:i/>
          <w:noProof/>
          <w:color w:val="000000"/>
          <w:sz w:val="24"/>
          <w:szCs w:val="24"/>
          <w:lang w:eastAsia="ru-RU"/>
        </w:rPr>
        <w:drawing>
          <wp:inline distT="0" distB="0" distL="0" distR="0" wp14:anchorId="69BB5CDE" wp14:editId="53E6A875">
            <wp:extent cx="4572638" cy="3429479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5C48" w:rsidRPr="006B7F98" w:rsidRDefault="008D5C48" w:rsidP="008D5C4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B7F98">
        <w:rPr>
          <w:rFonts w:ascii="Times New Roman" w:hAnsi="Times New Roman" w:cs="Times New Roman"/>
          <w:color w:val="000000"/>
          <w:sz w:val="24"/>
          <w:szCs w:val="24"/>
        </w:rPr>
        <w:t>3. Устно ответьте на следующие вопросы:</w:t>
      </w:r>
    </w:p>
    <w:p w:rsidR="008D5C48" w:rsidRPr="00425621" w:rsidRDefault="008D5C48" w:rsidP="008D5C4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25621">
        <w:rPr>
          <w:rFonts w:ascii="Times New Roman" w:hAnsi="Times New Roman" w:cs="Times New Roman"/>
          <w:sz w:val="24"/>
          <w:szCs w:val="24"/>
          <w:lang w:val="en-US"/>
        </w:rPr>
        <w:t xml:space="preserve">a) Who founded the Toy Museum? </w:t>
      </w:r>
    </w:p>
    <w:p w:rsidR="008D5C48" w:rsidRPr="00425621" w:rsidRDefault="008D5C48" w:rsidP="008D5C4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25621">
        <w:rPr>
          <w:rFonts w:ascii="Times New Roman" w:hAnsi="Times New Roman" w:cs="Times New Roman"/>
          <w:sz w:val="24"/>
          <w:szCs w:val="24"/>
          <w:lang w:val="en-US"/>
        </w:rPr>
        <w:t>b) How many toys are there?</w:t>
      </w:r>
    </w:p>
    <w:p w:rsidR="008D5C48" w:rsidRPr="00425621" w:rsidRDefault="008D5C48" w:rsidP="008D5C4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25621">
        <w:rPr>
          <w:rFonts w:ascii="Times New Roman" w:hAnsi="Times New Roman" w:cs="Times New Roman"/>
          <w:sz w:val="24"/>
          <w:szCs w:val="24"/>
          <w:lang w:val="en-US"/>
        </w:rPr>
        <w:t xml:space="preserve">c) What toys can you see there? </w:t>
      </w:r>
    </w:p>
    <w:p w:rsidR="008D5C48" w:rsidRPr="00425621" w:rsidRDefault="008D5C48" w:rsidP="008D5C4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25621">
        <w:rPr>
          <w:rFonts w:ascii="Times New Roman" w:hAnsi="Times New Roman" w:cs="Times New Roman"/>
          <w:sz w:val="24"/>
          <w:szCs w:val="24"/>
          <w:lang w:val="en-US"/>
        </w:rPr>
        <w:t xml:space="preserve">d) What else can you do in the Toy Museum? </w:t>
      </w:r>
    </w:p>
    <w:p w:rsidR="008D5C48" w:rsidRPr="0042200C" w:rsidRDefault="008D5C48" w:rsidP="008D5C4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D5C48" w:rsidRDefault="008D5C48" w:rsidP="008D5C48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318DB">
        <w:rPr>
          <w:rFonts w:ascii="Times New Roman" w:hAnsi="Times New Roman" w:cs="Times New Roman"/>
          <w:sz w:val="24"/>
          <w:szCs w:val="24"/>
        </w:rPr>
        <w:t>Контакты</w:t>
      </w:r>
      <w:r w:rsidRPr="00BC5B62">
        <w:rPr>
          <w:rFonts w:ascii="Times New Roman" w:hAnsi="Times New Roman" w:cs="Times New Roman"/>
          <w:sz w:val="24"/>
          <w:szCs w:val="24"/>
        </w:rPr>
        <w:t xml:space="preserve"> </w:t>
      </w:r>
      <w:r w:rsidRPr="007318DB">
        <w:rPr>
          <w:rFonts w:ascii="Times New Roman" w:hAnsi="Times New Roman" w:cs="Times New Roman"/>
          <w:sz w:val="24"/>
          <w:szCs w:val="24"/>
        </w:rPr>
        <w:t>для</w:t>
      </w:r>
      <w:r w:rsidRPr="00BC5B62">
        <w:rPr>
          <w:rFonts w:ascii="Times New Roman" w:hAnsi="Times New Roman" w:cs="Times New Roman"/>
          <w:sz w:val="24"/>
          <w:szCs w:val="24"/>
        </w:rPr>
        <w:t xml:space="preserve"> </w:t>
      </w:r>
      <w:r w:rsidRPr="007318DB">
        <w:rPr>
          <w:rFonts w:ascii="Times New Roman" w:hAnsi="Times New Roman" w:cs="Times New Roman"/>
          <w:sz w:val="24"/>
          <w:szCs w:val="24"/>
        </w:rPr>
        <w:t>обратной</w:t>
      </w:r>
      <w:r w:rsidRPr="00BC5B62">
        <w:rPr>
          <w:rFonts w:ascii="Times New Roman" w:hAnsi="Times New Roman" w:cs="Times New Roman"/>
          <w:sz w:val="24"/>
          <w:szCs w:val="24"/>
        </w:rPr>
        <w:t xml:space="preserve"> </w:t>
      </w:r>
      <w:r w:rsidRPr="007318DB">
        <w:rPr>
          <w:rFonts w:ascii="Times New Roman" w:hAnsi="Times New Roman" w:cs="Times New Roman"/>
          <w:sz w:val="24"/>
          <w:szCs w:val="24"/>
        </w:rPr>
        <w:t>связи: (</w:t>
      </w:r>
      <w:hyperlink r:id="rId16" w:history="1">
        <w:r w:rsidRPr="007318D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ziagul</w:t>
        </w:r>
        <w:r w:rsidRPr="007318DB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7318D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7318DB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7318D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7318DB">
        <w:rPr>
          <w:rFonts w:ascii="Times New Roman" w:hAnsi="Times New Roman" w:cs="Times New Roman"/>
          <w:sz w:val="24"/>
          <w:szCs w:val="24"/>
        </w:rPr>
        <w:t xml:space="preserve"> – подгруппа </w:t>
      </w:r>
      <w:proofErr w:type="spellStart"/>
      <w:r w:rsidRPr="007318DB">
        <w:rPr>
          <w:rFonts w:ascii="Times New Roman" w:hAnsi="Times New Roman" w:cs="Times New Roman"/>
          <w:sz w:val="24"/>
          <w:szCs w:val="24"/>
        </w:rPr>
        <w:t>Зиятдиновой</w:t>
      </w:r>
      <w:proofErr w:type="spellEnd"/>
      <w:r w:rsidRPr="007318DB">
        <w:rPr>
          <w:rFonts w:ascii="Times New Roman" w:hAnsi="Times New Roman" w:cs="Times New Roman"/>
          <w:sz w:val="24"/>
          <w:szCs w:val="24"/>
        </w:rPr>
        <w:t xml:space="preserve"> Г.Г. и  </w:t>
      </w:r>
      <w:hyperlink r:id="rId17" w:history="1">
        <w:r w:rsidRPr="007318DB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sab.guz@mail.ru</w:t>
        </w:r>
      </w:hyperlink>
      <w:r w:rsidRPr="007318D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– </w:t>
      </w:r>
      <w:r w:rsidRPr="007318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подгруппа </w:t>
      </w:r>
      <w:proofErr w:type="spellStart"/>
      <w:r w:rsidRPr="007318DB">
        <w:rPr>
          <w:rFonts w:ascii="Times New Roman" w:hAnsi="Times New Roman" w:cs="Times New Roman"/>
          <w:sz w:val="24"/>
          <w:szCs w:val="24"/>
          <w:shd w:val="clear" w:color="auto" w:fill="FFFFFF"/>
        </w:rPr>
        <w:t>Сабирзяновой</w:t>
      </w:r>
      <w:proofErr w:type="spellEnd"/>
      <w:r w:rsidRPr="007318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Г.Э.), </w:t>
      </w:r>
      <w:proofErr w:type="spellStart"/>
      <w:r w:rsidRPr="007318DB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7318DB">
        <w:rPr>
          <w:rFonts w:ascii="Times New Roman" w:hAnsi="Times New Roman" w:cs="Times New Roman"/>
          <w:sz w:val="24"/>
          <w:szCs w:val="24"/>
        </w:rPr>
        <w:t xml:space="preserve">: 89274137090 (Зиятдинова </w:t>
      </w:r>
      <w:proofErr w:type="spellStart"/>
      <w:r w:rsidRPr="007318DB">
        <w:rPr>
          <w:rFonts w:ascii="Times New Roman" w:hAnsi="Times New Roman" w:cs="Times New Roman"/>
          <w:sz w:val="24"/>
          <w:szCs w:val="24"/>
        </w:rPr>
        <w:t>Гульсина</w:t>
      </w:r>
      <w:proofErr w:type="spellEnd"/>
      <w:r w:rsidRPr="007318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8DB">
        <w:rPr>
          <w:rFonts w:ascii="Times New Roman" w:hAnsi="Times New Roman" w:cs="Times New Roman"/>
          <w:sz w:val="24"/>
          <w:szCs w:val="24"/>
        </w:rPr>
        <w:t>Габдулловна</w:t>
      </w:r>
      <w:proofErr w:type="spellEnd"/>
      <w:r w:rsidRPr="007318DB">
        <w:rPr>
          <w:rFonts w:ascii="Times New Roman" w:hAnsi="Times New Roman" w:cs="Times New Roman"/>
          <w:sz w:val="24"/>
          <w:szCs w:val="24"/>
        </w:rPr>
        <w:t>), 89003275070 (</w:t>
      </w:r>
      <w:proofErr w:type="spellStart"/>
      <w:r w:rsidRPr="007318DB">
        <w:rPr>
          <w:rFonts w:ascii="Times New Roman" w:hAnsi="Times New Roman" w:cs="Times New Roman"/>
          <w:sz w:val="24"/>
          <w:szCs w:val="24"/>
        </w:rPr>
        <w:t>Сабирзянова</w:t>
      </w:r>
      <w:proofErr w:type="spellEnd"/>
      <w:r w:rsidRPr="007318DB">
        <w:rPr>
          <w:rFonts w:ascii="Times New Roman" w:hAnsi="Times New Roman" w:cs="Times New Roman"/>
          <w:sz w:val="24"/>
          <w:szCs w:val="24"/>
        </w:rPr>
        <w:t xml:space="preserve"> Гузель Эдуардовна)</w:t>
      </w:r>
      <w:r w:rsidRPr="007318DB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sectPr w:rsidR="008D5C48" w:rsidSect="002B48CB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E304E"/>
    <w:multiLevelType w:val="hybridMultilevel"/>
    <w:tmpl w:val="9BA6AC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D603A1"/>
    <w:multiLevelType w:val="hybridMultilevel"/>
    <w:tmpl w:val="3E1054B4"/>
    <w:lvl w:ilvl="0" w:tplc="3B382A76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61E24C3"/>
    <w:multiLevelType w:val="hybridMultilevel"/>
    <w:tmpl w:val="52A028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270934"/>
    <w:multiLevelType w:val="hybridMultilevel"/>
    <w:tmpl w:val="2146F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40486C"/>
    <w:multiLevelType w:val="multilevel"/>
    <w:tmpl w:val="44D02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48F"/>
    <w:rsid w:val="0006460A"/>
    <w:rsid w:val="000A4242"/>
    <w:rsid w:val="001504AE"/>
    <w:rsid w:val="00163F2B"/>
    <w:rsid w:val="00196CDA"/>
    <w:rsid w:val="001A2625"/>
    <w:rsid w:val="001D7325"/>
    <w:rsid w:val="002947C8"/>
    <w:rsid w:val="002A19A2"/>
    <w:rsid w:val="002B48CB"/>
    <w:rsid w:val="002C59DA"/>
    <w:rsid w:val="00301CFB"/>
    <w:rsid w:val="00325B89"/>
    <w:rsid w:val="003A214D"/>
    <w:rsid w:val="003F1D69"/>
    <w:rsid w:val="0040546E"/>
    <w:rsid w:val="0042200C"/>
    <w:rsid w:val="00456F8D"/>
    <w:rsid w:val="004E6994"/>
    <w:rsid w:val="00501760"/>
    <w:rsid w:val="00510A46"/>
    <w:rsid w:val="00512A97"/>
    <w:rsid w:val="00531382"/>
    <w:rsid w:val="00540EE0"/>
    <w:rsid w:val="005A0123"/>
    <w:rsid w:val="005E65CF"/>
    <w:rsid w:val="00656E54"/>
    <w:rsid w:val="006B7F98"/>
    <w:rsid w:val="006D3AEF"/>
    <w:rsid w:val="007162E3"/>
    <w:rsid w:val="007318DB"/>
    <w:rsid w:val="00755AA3"/>
    <w:rsid w:val="00757C73"/>
    <w:rsid w:val="008549A6"/>
    <w:rsid w:val="008C2868"/>
    <w:rsid w:val="008D5C48"/>
    <w:rsid w:val="009B49E0"/>
    <w:rsid w:val="009C54DF"/>
    <w:rsid w:val="00A65DDF"/>
    <w:rsid w:val="00A83649"/>
    <w:rsid w:val="00AC7365"/>
    <w:rsid w:val="00BA148F"/>
    <w:rsid w:val="00BC5783"/>
    <w:rsid w:val="00BC5B62"/>
    <w:rsid w:val="00C127DF"/>
    <w:rsid w:val="00C35AF3"/>
    <w:rsid w:val="00CA0789"/>
    <w:rsid w:val="00D05393"/>
    <w:rsid w:val="00D44924"/>
    <w:rsid w:val="00D81228"/>
    <w:rsid w:val="00DE743B"/>
    <w:rsid w:val="00E16FA5"/>
    <w:rsid w:val="00E54CC1"/>
    <w:rsid w:val="00E724A6"/>
    <w:rsid w:val="00E75C7D"/>
    <w:rsid w:val="00E962B5"/>
    <w:rsid w:val="00E97176"/>
    <w:rsid w:val="00F32C95"/>
    <w:rsid w:val="00FC644C"/>
    <w:rsid w:val="00FE0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48F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3">
    <w:name w:val="heading 3"/>
    <w:basedOn w:val="a"/>
    <w:link w:val="30"/>
    <w:uiPriority w:val="9"/>
    <w:qFormat/>
    <w:rsid w:val="006D3AE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40546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A148F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A148F"/>
    <w:pPr>
      <w:ind w:left="720"/>
      <w:contextualSpacing/>
    </w:pPr>
  </w:style>
  <w:style w:type="character" w:customStyle="1" w:styleId="28">
    <w:name w:val="Основной текст28"/>
    <w:rsid w:val="00BA14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paragraph" w:styleId="a5">
    <w:name w:val="Normal (Web)"/>
    <w:basedOn w:val="a"/>
    <w:uiPriority w:val="99"/>
    <w:unhideWhenUsed/>
    <w:rsid w:val="00C12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325B8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6D3AEF"/>
    <w:rPr>
      <w:b/>
      <w:bCs/>
      <w:sz w:val="27"/>
      <w:szCs w:val="27"/>
      <w:lang w:eastAsia="ru-RU"/>
    </w:rPr>
  </w:style>
  <w:style w:type="character" w:styleId="a7">
    <w:name w:val="Strong"/>
    <w:basedOn w:val="a0"/>
    <w:uiPriority w:val="22"/>
    <w:qFormat/>
    <w:rsid w:val="006D3AEF"/>
    <w:rPr>
      <w:b/>
      <w:bCs/>
    </w:rPr>
  </w:style>
  <w:style w:type="character" w:customStyle="1" w:styleId="50">
    <w:name w:val="Заголовок 5 Знак"/>
    <w:basedOn w:val="a0"/>
    <w:link w:val="5"/>
    <w:uiPriority w:val="9"/>
    <w:rsid w:val="0040546E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4054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0546E"/>
    <w:rPr>
      <w:rFonts w:ascii="Tahoma" w:eastAsiaTheme="minorHAnsi" w:hAnsi="Tahoma" w:cs="Tahoma"/>
      <w:sz w:val="16"/>
      <w:szCs w:val="16"/>
    </w:rPr>
  </w:style>
  <w:style w:type="character" w:customStyle="1" w:styleId="aa">
    <w:name w:val="Основной текст_"/>
    <w:link w:val="32"/>
    <w:rsid w:val="006B7F98"/>
    <w:rPr>
      <w:sz w:val="21"/>
      <w:szCs w:val="21"/>
      <w:shd w:val="clear" w:color="auto" w:fill="FFFFFF"/>
    </w:rPr>
  </w:style>
  <w:style w:type="paragraph" w:customStyle="1" w:styleId="32">
    <w:name w:val="Основной текст32"/>
    <w:basedOn w:val="a"/>
    <w:link w:val="aa"/>
    <w:rsid w:val="006B7F98"/>
    <w:pPr>
      <w:shd w:val="clear" w:color="auto" w:fill="FFFFFF"/>
      <w:spacing w:after="0" w:line="264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29">
    <w:name w:val="Основной текст29"/>
    <w:rsid w:val="006B7F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300">
    <w:name w:val="Основной текст30"/>
    <w:rsid w:val="00E75C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6">
    <w:name w:val="Основной текст (6) + Не полужирный"/>
    <w:rsid w:val="005E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31">
    <w:name w:val="Основной текст31"/>
    <w:rsid w:val="008D5C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162E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7162E3"/>
    <w:rPr>
      <w:rFonts w:ascii="Arial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7162E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7162E3"/>
    <w:rPr>
      <w:rFonts w:ascii="Arial" w:hAnsi="Arial" w:cs="Arial"/>
      <w:vanish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48F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3">
    <w:name w:val="heading 3"/>
    <w:basedOn w:val="a"/>
    <w:link w:val="30"/>
    <w:uiPriority w:val="9"/>
    <w:qFormat/>
    <w:rsid w:val="006D3AE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40546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A148F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A148F"/>
    <w:pPr>
      <w:ind w:left="720"/>
      <w:contextualSpacing/>
    </w:pPr>
  </w:style>
  <w:style w:type="character" w:customStyle="1" w:styleId="28">
    <w:name w:val="Основной текст28"/>
    <w:rsid w:val="00BA14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paragraph" w:styleId="a5">
    <w:name w:val="Normal (Web)"/>
    <w:basedOn w:val="a"/>
    <w:uiPriority w:val="99"/>
    <w:unhideWhenUsed/>
    <w:rsid w:val="00C12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325B8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6D3AEF"/>
    <w:rPr>
      <w:b/>
      <w:bCs/>
      <w:sz w:val="27"/>
      <w:szCs w:val="27"/>
      <w:lang w:eastAsia="ru-RU"/>
    </w:rPr>
  </w:style>
  <w:style w:type="character" w:styleId="a7">
    <w:name w:val="Strong"/>
    <w:basedOn w:val="a0"/>
    <w:uiPriority w:val="22"/>
    <w:qFormat/>
    <w:rsid w:val="006D3AEF"/>
    <w:rPr>
      <w:b/>
      <w:bCs/>
    </w:rPr>
  </w:style>
  <w:style w:type="character" w:customStyle="1" w:styleId="50">
    <w:name w:val="Заголовок 5 Знак"/>
    <w:basedOn w:val="a0"/>
    <w:link w:val="5"/>
    <w:uiPriority w:val="9"/>
    <w:rsid w:val="0040546E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4054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0546E"/>
    <w:rPr>
      <w:rFonts w:ascii="Tahoma" w:eastAsiaTheme="minorHAnsi" w:hAnsi="Tahoma" w:cs="Tahoma"/>
      <w:sz w:val="16"/>
      <w:szCs w:val="16"/>
    </w:rPr>
  </w:style>
  <w:style w:type="character" w:customStyle="1" w:styleId="aa">
    <w:name w:val="Основной текст_"/>
    <w:link w:val="32"/>
    <w:rsid w:val="006B7F98"/>
    <w:rPr>
      <w:sz w:val="21"/>
      <w:szCs w:val="21"/>
      <w:shd w:val="clear" w:color="auto" w:fill="FFFFFF"/>
    </w:rPr>
  </w:style>
  <w:style w:type="paragraph" w:customStyle="1" w:styleId="32">
    <w:name w:val="Основной текст32"/>
    <w:basedOn w:val="a"/>
    <w:link w:val="aa"/>
    <w:rsid w:val="006B7F98"/>
    <w:pPr>
      <w:shd w:val="clear" w:color="auto" w:fill="FFFFFF"/>
      <w:spacing w:after="0" w:line="264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29">
    <w:name w:val="Основной текст29"/>
    <w:rsid w:val="006B7F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300">
    <w:name w:val="Основной текст30"/>
    <w:rsid w:val="00E75C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6">
    <w:name w:val="Основной текст (6) + Не полужирный"/>
    <w:rsid w:val="005E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31">
    <w:name w:val="Основной текст31"/>
    <w:rsid w:val="008D5C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162E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7162E3"/>
    <w:rPr>
      <w:rFonts w:ascii="Arial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7162E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7162E3"/>
    <w:rPr>
      <w:rFonts w:ascii="Arial" w:hAnsi="Arial" w:cs="Arial"/>
      <w:vanish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65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3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4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9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3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05350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330604">
              <w:marLeft w:val="0"/>
              <w:marRight w:val="0"/>
              <w:marTop w:val="5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62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247457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6150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819068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single" w:sz="6" w:space="0" w:color="32D7C0"/>
                                <w:left w:val="single" w:sz="6" w:space="0" w:color="32D7C0"/>
                                <w:bottom w:val="single" w:sz="6" w:space="0" w:color="32D7C0"/>
                                <w:right w:val="single" w:sz="6" w:space="11" w:color="32D7C0"/>
                              </w:divBdr>
                              <w:divsChild>
                                <w:div w:id="1733843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0825369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single" w:sz="6" w:space="0" w:color="32D7C0"/>
                                <w:left w:val="single" w:sz="6" w:space="0" w:color="32D7C0"/>
                                <w:bottom w:val="single" w:sz="6" w:space="0" w:color="32D7C0"/>
                                <w:right w:val="single" w:sz="6" w:space="11" w:color="32D7C0"/>
                              </w:divBdr>
                              <w:divsChild>
                                <w:div w:id="988366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43479594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single" w:sz="6" w:space="0" w:color="32D7C0"/>
                                <w:left w:val="single" w:sz="6" w:space="0" w:color="32D7C0"/>
                                <w:bottom w:val="single" w:sz="6" w:space="0" w:color="32D7C0"/>
                                <w:right w:val="single" w:sz="6" w:space="11" w:color="32D7C0"/>
                              </w:divBdr>
                              <w:divsChild>
                                <w:div w:id="1096370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5833669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single" w:sz="6" w:space="0" w:color="32D7C0"/>
                                <w:left w:val="single" w:sz="6" w:space="0" w:color="32D7C0"/>
                                <w:bottom w:val="single" w:sz="6" w:space="0" w:color="32D7C0"/>
                                <w:right w:val="single" w:sz="6" w:space="11" w:color="32D7C0"/>
                              </w:divBdr>
                              <w:divsChild>
                                <w:div w:id="117528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6326043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single" w:sz="6" w:space="0" w:color="32D7C0"/>
                                <w:left w:val="single" w:sz="6" w:space="0" w:color="32D7C0"/>
                                <w:bottom w:val="single" w:sz="6" w:space="0" w:color="32D7C0"/>
                                <w:right w:val="single" w:sz="6" w:space="11" w:color="32D7C0"/>
                              </w:divBdr>
                              <w:divsChild>
                                <w:div w:id="1533155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47387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7150328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single" w:sz="6" w:space="0" w:color="32D7C0"/>
                                <w:left w:val="single" w:sz="6" w:space="0" w:color="32D7C0"/>
                                <w:bottom w:val="single" w:sz="6" w:space="0" w:color="32D7C0"/>
                                <w:right w:val="single" w:sz="6" w:space="11" w:color="32D7C0"/>
                              </w:divBdr>
                              <w:divsChild>
                                <w:div w:id="143275413">
                                  <w:marLeft w:val="22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8800320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single" w:sz="6" w:space="0" w:color="32D7C0"/>
                                <w:left w:val="single" w:sz="6" w:space="0" w:color="32D7C0"/>
                                <w:bottom w:val="single" w:sz="6" w:space="0" w:color="32D7C0"/>
                                <w:right w:val="single" w:sz="6" w:space="11" w:color="32D7C0"/>
                              </w:divBdr>
                              <w:divsChild>
                                <w:div w:id="430130328">
                                  <w:marLeft w:val="22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1252791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single" w:sz="6" w:space="0" w:color="32D7C0"/>
                                <w:left w:val="single" w:sz="6" w:space="0" w:color="32D7C0"/>
                                <w:bottom w:val="single" w:sz="6" w:space="0" w:color="32D7C0"/>
                                <w:right w:val="single" w:sz="6" w:space="11" w:color="32D7C0"/>
                              </w:divBdr>
                              <w:divsChild>
                                <w:div w:id="873032960">
                                  <w:marLeft w:val="22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3776092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single" w:sz="6" w:space="0" w:color="32D7C0"/>
                                <w:left w:val="single" w:sz="6" w:space="0" w:color="32D7C0"/>
                                <w:bottom w:val="single" w:sz="6" w:space="0" w:color="32D7C0"/>
                                <w:right w:val="single" w:sz="6" w:space="11" w:color="32D7C0"/>
                              </w:divBdr>
                              <w:divsChild>
                                <w:div w:id="612596951">
                                  <w:marLeft w:val="22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652489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single" w:sz="6" w:space="0" w:color="32D7C0"/>
                                <w:left w:val="single" w:sz="6" w:space="0" w:color="32D7C0"/>
                                <w:bottom w:val="single" w:sz="6" w:space="0" w:color="32D7C0"/>
                                <w:right w:val="single" w:sz="6" w:space="11" w:color="32D7C0"/>
                              </w:divBdr>
                              <w:divsChild>
                                <w:div w:id="567687126">
                                  <w:marLeft w:val="22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255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6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1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18113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40407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186430">
              <w:marLeft w:val="0"/>
              <w:marRight w:val="0"/>
              <w:marTop w:val="60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897313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356239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993261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80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452286">
          <w:marLeft w:val="30"/>
          <w:marRight w:val="30"/>
          <w:marTop w:val="75"/>
          <w:marBottom w:val="75"/>
          <w:divBdr>
            <w:top w:val="single" w:sz="6" w:space="5" w:color="32D7C0"/>
            <w:left w:val="single" w:sz="6" w:space="5" w:color="32D7C0"/>
            <w:bottom w:val="single" w:sz="6" w:space="5" w:color="32D7C0"/>
            <w:right w:val="single" w:sz="6" w:space="5" w:color="32D7C0"/>
          </w:divBdr>
        </w:div>
        <w:div w:id="1435664315">
          <w:marLeft w:val="30"/>
          <w:marRight w:val="30"/>
          <w:marTop w:val="75"/>
          <w:marBottom w:val="75"/>
          <w:divBdr>
            <w:top w:val="single" w:sz="6" w:space="5" w:color="32D7C0"/>
            <w:left w:val="single" w:sz="6" w:space="5" w:color="32D7C0"/>
            <w:bottom w:val="single" w:sz="6" w:space="5" w:color="32D7C0"/>
            <w:right w:val="single" w:sz="6" w:space="5" w:color="32D7C0"/>
          </w:divBdr>
        </w:div>
        <w:div w:id="1160463939">
          <w:marLeft w:val="30"/>
          <w:marRight w:val="30"/>
          <w:marTop w:val="75"/>
          <w:marBottom w:val="75"/>
          <w:divBdr>
            <w:top w:val="single" w:sz="6" w:space="5" w:color="32D7C0"/>
            <w:left w:val="single" w:sz="6" w:space="5" w:color="32D7C0"/>
            <w:bottom w:val="single" w:sz="6" w:space="5" w:color="32D7C0"/>
            <w:right w:val="single" w:sz="6" w:space="5" w:color="32D7C0"/>
          </w:divBdr>
        </w:div>
        <w:div w:id="42413809">
          <w:marLeft w:val="30"/>
          <w:marRight w:val="30"/>
          <w:marTop w:val="75"/>
          <w:marBottom w:val="75"/>
          <w:divBdr>
            <w:top w:val="single" w:sz="6" w:space="5" w:color="32D7C0"/>
            <w:left w:val="single" w:sz="6" w:space="5" w:color="32D7C0"/>
            <w:bottom w:val="single" w:sz="6" w:space="5" w:color="32D7C0"/>
            <w:right w:val="single" w:sz="6" w:space="5" w:color="32D7C0"/>
          </w:divBdr>
        </w:div>
        <w:div w:id="1998260724">
          <w:marLeft w:val="30"/>
          <w:marRight w:val="30"/>
          <w:marTop w:val="75"/>
          <w:marBottom w:val="75"/>
          <w:divBdr>
            <w:top w:val="single" w:sz="6" w:space="5" w:color="32D7C0"/>
            <w:left w:val="single" w:sz="6" w:space="5" w:color="32D7C0"/>
            <w:bottom w:val="single" w:sz="6" w:space="5" w:color="32D7C0"/>
            <w:right w:val="single" w:sz="6" w:space="5" w:color="32D7C0"/>
          </w:divBdr>
        </w:div>
        <w:div w:id="1911230958">
          <w:marLeft w:val="30"/>
          <w:marRight w:val="30"/>
          <w:marTop w:val="75"/>
          <w:marBottom w:val="75"/>
          <w:divBdr>
            <w:top w:val="single" w:sz="6" w:space="5" w:color="32D7C0"/>
            <w:left w:val="single" w:sz="6" w:space="5" w:color="32D7C0"/>
            <w:bottom w:val="single" w:sz="6" w:space="5" w:color="32D7C0"/>
            <w:right w:val="single" w:sz="6" w:space="5" w:color="32D7C0"/>
          </w:divBdr>
        </w:div>
        <w:div w:id="1842551007">
          <w:marLeft w:val="30"/>
          <w:marRight w:val="30"/>
          <w:marTop w:val="75"/>
          <w:marBottom w:val="75"/>
          <w:divBdr>
            <w:top w:val="single" w:sz="6" w:space="5" w:color="32D7C0"/>
            <w:left w:val="single" w:sz="6" w:space="5" w:color="32D7C0"/>
            <w:bottom w:val="single" w:sz="6" w:space="5" w:color="32D7C0"/>
            <w:right w:val="single" w:sz="6" w:space="5" w:color="32D7C0"/>
          </w:divBdr>
        </w:div>
        <w:div w:id="977102965">
          <w:marLeft w:val="30"/>
          <w:marRight w:val="30"/>
          <w:marTop w:val="75"/>
          <w:marBottom w:val="75"/>
          <w:divBdr>
            <w:top w:val="single" w:sz="6" w:space="5" w:color="32D7C0"/>
            <w:left w:val="single" w:sz="6" w:space="5" w:color="32D7C0"/>
            <w:bottom w:val="single" w:sz="6" w:space="5" w:color="32D7C0"/>
            <w:right w:val="single" w:sz="6" w:space="5" w:color="32D7C0"/>
          </w:divBdr>
        </w:div>
      </w:divsChild>
    </w:div>
    <w:div w:id="205943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Z8nRh3jVick&amp;feature=youtu.be" TargetMode="External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ab.guz@mail.ru" TargetMode="External"/><Relationship Id="rId12" Type="http://schemas.openxmlformats.org/officeDocument/2006/relationships/image" Target="media/image4.png"/><Relationship Id="rId17" Type="http://schemas.openxmlformats.org/officeDocument/2006/relationships/hyperlink" Target="mailto:sab.guz@mail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ziagul@mail.ru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ziagul@mail.ru" TargetMode="Externa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3</cp:revision>
  <dcterms:created xsi:type="dcterms:W3CDTF">2020-05-15T10:00:00Z</dcterms:created>
  <dcterms:modified xsi:type="dcterms:W3CDTF">2020-05-16T05:48:00Z</dcterms:modified>
</cp:coreProperties>
</file>